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28" w:rsidRPr="00E56328" w:rsidRDefault="00352430" w:rsidP="00E56328">
      <w:pPr>
        <w:pStyle w:val="Bezodstpw"/>
        <w:jc w:val="center"/>
        <w:rPr>
          <w:b/>
        </w:rPr>
      </w:pPr>
      <w:r>
        <w:rPr>
          <w:b/>
        </w:rPr>
        <w:t>Uchwała</w:t>
      </w:r>
      <w:r w:rsidR="00E56328" w:rsidRPr="00E56328">
        <w:rPr>
          <w:b/>
        </w:rPr>
        <w:t xml:space="preserve"> Nr</w:t>
      </w:r>
      <w:r>
        <w:rPr>
          <w:b/>
        </w:rPr>
        <w:t xml:space="preserve"> V/73/15</w:t>
      </w: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Rady Gminy Bobrowniki</w:t>
      </w: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z dnia 26 marca 2015 r.</w:t>
      </w:r>
    </w:p>
    <w:p w:rsidR="00E56328" w:rsidRDefault="00E56328" w:rsidP="00E56328">
      <w:pPr>
        <w:pStyle w:val="Bezodstpw"/>
      </w:pPr>
    </w:p>
    <w:p w:rsidR="00E56328" w:rsidRDefault="00E56328" w:rsidP="00E56328">
      <w:pPr>
        <w:pStyle w:val="Bezodstpw"/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w sprawie wyrażenia zgody na zaciągnięcie zobowiązania leasingowego na używany samochód dostawczy dla Zakładu Gospodarki Komunalnej w Bobrownikach</w:t>
      </w:r>
    </w:p>
    <w:p w:rsidR="00E56328" w:rsidRDefault="00E56328" w:rsidP="00E56328">
      <w:pPr>
        <w:pStyle w:val="Bezodstpw"/>
      </w:pPr>
    </w:p>
    <w:p w:rsidR="00E56328" w:rsidRDefault="00E56328" w:rsidP="00E56328">
      <w:pPr>
        <w:pStyle w:val="Bezodstpw"/>
      </w:pPr>
    </w:p>
    <w:p w:rsidR="00E56328" w:rsidRDefault="00E56328" w:rsidP="00E56328">
      <w:pPr>
        <w:pStyle w:val="Bezodstpw"/>
        <w:ind w:firstLine="708"/>
      </w:pPr>
      <w:r>
        <w:t xml:space="preserve">Na podstawie art. 18 ust. 2 </w:t>
      </w:r>
      <w:proofErr w:type="spellStart"/>
      <w:r>
        <w:t>pkt</w:t>
      </w:r>
      <w:proofErr w:type="spellEnd"/>
      <w:r>
        <w:rPr>
          <w:color w:val="FF3333"/>
        </w:rPr>
        <w:t xml:space="preserve"> </w:t>
      </w:r>
      <w:r w:rsidRPr="00293B13">
        <w:t>9 lit. e)</w:t>
      </w:r>
      <w:r>
        <w:rPr>
          <w:color w:val="333333"/>
        </w:rPr>
        <w:t xml:space="preserve"> </w:t>
      </w:r>
      <w:r>
        <w:t>i art. 58 ust. 1 ustawy z dnia 8 marca 1990 roku o samorządzie gminnym (t.</w:t>
      </w:r>
      <w:r w:rsidR="00293B13">
        <w:t xml:space="preserve"> </w:t>
      </w:r>
      <w:r>
        <w:t xml:space="preserve">j. Dz. U. z 2013 r., poz. 594 z </w:t>
      </w:r>
      <w:proofErr w:type="spellStart"/>
      <w:r>
        <w:t>późn</w:t>
      </w:r>
      <w:proofErr w:type="spellEnd"/>
      <w:r>
        <w:t>. zm.)</w:t>
      </w:r>
    </w:p>
    <w:p w:rsidR="00E56328" w:rsidRDefault="00E56328" w:rsidP="00E56328">
      <w:pPr>
        <w:pStyle w:val="Bezodstpw"/>
        <w:jc w:val="center"/>
        <w:rPr>
          <w:b/>
        </w:rPr>
      </w:pPr>
    </w:p>
    <w:p w:rsidR="00E56328" w:rsidRPr="00E56328" w:rsidRDefault="00E56328" w:rsidP="00E56328">
      <w:pPr>
        <w:pStyle w:val="Bezodstpw"/>
        <w:jc w:val="center"/>
        <w:rPr>
          <w:b/>
        </w:rPr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Rada Gminy Bobrowniki</w:t>
      </w: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uchwala:</w:t>
      </w:r>
    </w:p>
    <w:p w:rsidR="00E56328" w:rsidRDefault="00E56328" w:rsidP="00E56328">
      <w:pPr>
        <w:pStyle w:val="Bezodstpw"/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§ 1</w:t>
      </w:r>
    </w:p>
    <w:p w:rsidR="00E56328" w:rsidRDefault="00E56328" w:rsidP="00E56328">
      <w:pPr>
        <w:pStyle w:val="Bezodstpw"/>
      </w:pPr>
      <w:r>
        <w:t xml:space="preserve">Upoważnia się Wójta Gminy Bobrowniki do zaciągnięcia zobowiązania leasingowego na używany samochód dostawczy dla Zakładu Gospodarki Komunalnej w Bobrownikach do wysokości brutto 60.000,00 zł </w:t>
      </w:r>
      <w:r>
        <w:rPr>
          <w:i/>
          <w:iCs/>
        </w:rPr>
        <w:t>(słownie: sześćdziesiąt tysięcy zł 00/100)</w:t>
      </w:r>
      <w:r>
        <w:t>.</w:t>
      </w:r>
    </w:p>
    <w:p w:rsidR="00E56328" w:rsidRDefault="00E56328" w:rsidP="00E56328">
      <w:pPr>
        <w:pStyle w:val="Bezodstpw"/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§ 2</w:t>
      </w:r>
    </w:p>
    <w:p w:rsidR="00E56328" w:rsidRDefault="00E56328" w:rsidP="00E56328">
      <w:pPr>
        <w:pStyle w:val="Bezodstpw"/>
      </w:pPr>
      <w:r>
        <w:t>Umowa leasingu zostanie zawarta na okres nie dłuższy niż 3 lata w formie leasingu operacyjnego (eksploatacyjnego o cechach umowy dzierżawy), z opcją amortyzacji                            u finansującego (leasingodawcy) oraz z opcją wykupu. Zakład Gospodarki Komunalnej                 w Bobrownikach w zamian za używanie i pobieranie pożytków będzie płacić czynsz leasingowy.</w:t>
      </w:r>
    </w:p>
    <w:p w:rsidR="00E56328" w:rsidRDefault="00E56328" w:rsidP="00E56328">
      <w:pPr>
        <w:pStyle w:val="Bezodstpw"/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§ 3</w:t>
      </w:r>
    </w:p>
    <w:p w:rsidR="00E56328" w:rsidRDefault="00E56328" w:rsidP="00E56328">
      <w:pPr>
        <w:pStyle w:val="Bezodstpw"/>
      </w:pPr>
      <w:r>
        <w:t>Środki na spłatę wyżej wymienionego zobowiązania, w poszczególnych latach będą pochodziły z przychodów własnych Zakładu Gospodarki Komunalnej w Bobrownikach.</w:t>
      </w:r>
    </w:p>
    <w:p w:rsidR="00E56328" w:rsidRDefault="00E56328" w:rsidP="00E56328">
      <w:pPr>
        <w:pStyle w:val="Bezodstpw"/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§ 4</w:t>
      </w:r>
    </w:p>
    <w:p w:rsidR="00E56328" w:rsidRDefault="00E56328" w:rsidP="00E56328">
      <w:pPr>
        <w:pStyle w:val="Bezodstpw"/>
      </w:pPr>
      <w:r>
        <w:t>Wykonanie uchwały powierza się Wójtowi Gminy Bobrowniki.</w:t>
      </w:r>
    </w:p>
    <w:p w:rsidR="00E56328" w:rsidRDefault="00E56328" w:rsidP="00E56328">
      <w:pPr>
        <w:pStyle w:val="Bezodstpw"/>
      </w:pPr>
    </w:p>
    <w:p w:rsidR="00E56328" w:rsidRPr="00E56328" w:rsidRDefault="00E56328" w:rsidP="00E56328">
      <w:pPr>
        <w:pStyle w:val="Bezodstpw"/>
        <w:jc w:val="center"/>
        <w:rPr>
          <w:b/>
        </w:rPr>
      </w:pPr>
      <w:r w:rsidRPr="00E56328">
        <w:rPr>
          <w:b/>
        </w:rPr>
        <w:t>§ 5</w:t>
      </w:r>
    </w:p>
    <w:p w:rsidR="00E56328" w:rsidRDefault="00E56328" w:rsidP="00E56328">
      <w:pPr>
        <w:pStyle w:val="Bezodstpw"/>
      </w:pPr>
      <w:r>
        <w:t>Uchwała wchodzi w życie z dniem podjęcia.</w:t>
      </w:r>
    </w:p>
    <w:p w:rsidR="00E56328" w:rsidRDefault="00E56328" w:rsidP="00E56328">
      <w:pPr>
        <w:pStyle w:val="Bezodstpw"/>
      </w:pPr>
    </w:p>
    <w:p w:rsidR="00E56328" w:rsidRDefault="00E56328" w:rsidP="00E56328">
      <w:pPr>
        <w:pStyle w:val="Bezodstpw"/>
      </w:pPr>
    </w:p>
    <w:p w:rsidR="0080673E" w:rsidRDefault="0080673E" w:rsidP="0080673E">
      <w:pPr>
        <w:pStyle w:val="Bezodstpw"/>
        <w:rPr>
          <w:b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Cs w:val="24"/>
        </w:rPr>
        <w:t>Przewodniczący Rady</w:t>
      </w:r>
    </w:p>
    <w:p w:rsidR="0080673E" w:rsidRDefault="0080673E" w:rsidP="0080673E">
      <w:pPr>
        <w:pStyle w:val="Bezodstpw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>
        <w:rPr>
          <w:b/>
          <w:szCs w:val="24"/>
        </w:rPr>
        <w:tab/>
        <w:t xml:space="preserve">     Zbigniew </w:t>
      </w:r>
      <w:proofErr w:type="spellStart"/>
      <w:r>
        <w:rPr>
          <w:b/>
          <w:szCs w:val="24"/>
        </w:rPr>
        <w:t>Binko</w:t>
      </w:r>
      <w:proofErr w:type="spellEnd"/>
    </w:p>
    <w:p w:rsidR="0080673E" w:rsidRDefault="0080673E" w:rsidP="00E56328">
      <w:pPr>
        <w:pStyle w:val="Bezodstpw"/>
      </w:pPr>
    </w:p>
    <w:sectPr w:rsidR="0080673E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6328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2334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392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13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430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B79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2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73E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E9F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7CE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8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75F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NormalnyWeb">
    <w:name w:val="Normal (Web)"/>
    <w:basedOn w:val="Normalny"/>
    <w:uiPriority w:val="99"/>
    <w:semiHidden/>
    <w:unhideWhenUsed/>
    <w:rsid w:val="00E56328"/>
    <w:pPr>
      <w:suppressAutoHyphens w:val="0"/>
      <w:spacing w:before="100" w:beforeAutospacing="1" w:after="119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2015-03-27T10:33:00Z</cp:lastPrinted>
  <dcterms:created xsi:type="dcterms:W3CDTF">2015-03-18T08:45:00Z</dcterms:created>
  <dcterms:modified xsi:type="dcterms:W3CDTF">2015-03-27T10:46:00Z</dcterms:modified>
</cp:coreProperties>
</file>